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A049" w14:textId="4B0EEBDB" w:rsidR="00086BAF" w:rsidRPr="00011D97" w:rsidRDefault="00086BAF" w:rsidP="003E0C7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5"/>
        <w:gridCol w:w="7226"/>
      </w:tblGrid>
      <w:tr w:rsidR="00086BAF" w:rsidRPr="00011D97" w14:paraId="7E576A35" w14:textId="77777777" w:rsidTr="00F66D45">
        <w:trPr>
          <w:trHeight w:val="292"/>
        </w:trPr>
        <w:tc>
          <w:tcPr>
            <w:tcW w:w="9771" w:type="dxa"/>
            <w:gridSpan w:val="2"/>
            <w:vAlign w:val="center"/>
          </w:tcPr>
          <w:p w14:paraId="3B74791F" w14:textId="23F237E7" w:rsidR="00086BAF" w:rsidRPr="00011D97" w:rsidRDefault="00086BAF" w:rsidP="00F66D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1D97">
              <w:rPr>
                <w:rFonts w:cstheme="minorHAnsi"/>
                <w:b/>
                <w:bCs/>
                <w:sz w:val="24"/>
                <w:szCs w:val="24"/>
              </w:rPr>
              <w:t>Formularz Ofertowy</w:t>
            </w:r>
          </w:p>
        </w:tc>
      </w:tr>
      <w:tr w:rsidR="00086BAF" w:rsidRPr="00011D97" w14:paraId="4B60F3A3" w14:textId="77777777" w:rsidTr="00F66D45">
        <w:trPr>
          <w:trHeight w:val="292"/>
        </w:trPr>
        <w:tc>
          <w:tcPr>
            <w:tcW w:w="2545" w:type="dxa"/>
            <w:vAlign w:val="center"/>
            <w:hideMark/>
          </w:tcPr>
          <w:p w14:paraId="1590DC57" w14:textId="77777777" w:rsidR="00086BAF" w:rsidRPr="00011D97" w:rsidRDefault="00086BAF" w:rsidP="00F66D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11D97">
              <w:rPr>
                <w:rFonts w:cstheme="minorHAnsi"/>
                <w:b/>
                <w:bCs/>
                <w:sz w:val="24"/>
                <w:szCs w:val="24"/>
              </w:rPr>
              <w:t>Nazwa Wykonawcy:</w:t>
            </w:r>
          </w:p>
        </w:tc>
        <w:tc>
          <w:tcPr>
            <w:tcW w:w="7226" w:type="dxa"/>
            <w:vAlign w:val="center"/>
            <w:hideMark/>
          </w:tcPr>
          <w:p w14:paraId="7161AE19" w14:textId="77777777" w:rsidR="00086BAF" w:rsidRPr="00011D97" w:rsidRDefault="00086BAF" w:rsidP="00F66D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11D97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086BAF" w:rsidRPr="00011D97" w14:paraId="4B959375" w14:textId="77777777" w:rsidTr="00F66D45">
        <w:trPr>
          <w:trHeight w:val="292"/>
        </w:trPr>
        <w:tc>
          <w:tcPr>
            <w:tcW w:w="2545" w:type="dxa"/>
            <w:vAlign w:val="center"/>
            <w:hideMark/>
          </w:tcPr>
          <w:p w14:paraId="616F861C" w14:textId="40732293" w:rsidR="00086BAF" w:rsidRPr="00011D97" w:rsidRDefault="00086BAF" w:rsidP="00F66D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11D97">
              <w:rPr>
                <w:rFonts w:cstheme="minorHAnsi"/>
                <w:b/>
                <w:bCs/>
                <w:sz w:val="24"/>
                <w:szCs w:val="24"/>
              </w:rPr>
              <w:t>Adres Wykonawcy:</w:t>
            </w:r>
          </w:p>
        </w:tc>
        <w:tc>
          <w:tcPr>
            <w:tcW w:w="7226" w:type="dxa"/>
            <w:vAlign w:val="center"/>
            <w:hideMark/>
          </w:tcPr>
          <w:p w14:paraId="0E78CE78" w14:textId="77777777" w:rsidR="00086BAF" w:rsidRPr="00011D97" w:rsidRDefault="00086BAF" w:rsidP="00F66D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11D97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086BAF" w:rsidRPr="00011D97" w14:paraId="1F210BE3" w14:textId="77777777" w:rsidTr="00F66D45">
        <w:trPr>
          <w:trHeight w:val="292"/>
        </w:trPr>
        <w:tc>
          <w:tcPr>
            <w:tcW w:w="2545" w:type="dxa"/>
            <w:vAlign w:val="center"/>
            <w:hideMark/>
          </w:tcPr>
          <w:p w14:paraId="4446BC61" w14:textId="77777777" w:rsidR="00086BAF" w:rsidRPr="00011D97" w:rsidRDefault="00086BAF" w:rsidP="00F66D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11D97">
              <w:rPr>
                <w:rFonts w:cstheme="minorHAnsi"/>
                <w:b/>
                <w:bCs/>
                <w:sz w:val="24"/>
                <w:szCs w:val="24"/>
              </w:rPr>
              <w:t>NIP:</w:t>
            </w:r>
          </w:p>
        </w:tc>
        <w:tc>
          <w:tcPr>
            <w:tcW w:w="7226" w:type="dxa"/>
            <w:vAlign w:val="center"/>
            <w:hideMark/>
          </w:tcPr>
          <w:p w14:paraId="68B5BD03" w14:textId="77777777" w:rsidR="00086BAF" w:rsidRPr="00011D97" w:rsidRDefault="00086BAF" w:rsidP="00F66D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11D97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086BAF" w:rsidRPr="00011D97" w14:paraId="5375C4A9" w14:textId="77777777" w:rsidTr="00F66D45">
        <w:trPr>
          <w:trHeight w:val="292"/>
        </w:trPr>
        <w:tc>
          <w:tcPr>
            <w:tcW w:w="2545" w:type="dxa"/>
            <w:vAlign w:val="center"/>
            <w:hideMark/>
          </w:tcPr>
          <w:p w14:paraId="51D1B73D" w14:textId="77777777" w:rsidR="00086BAF" w:rsidRPr="00011D97" w:rsidRDefault="00086BAF" w:rsidP="00F66D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11D97">
              <w:rPr>
                <w:rFonts w:cstheme="minorHAnsi"/>
                <w:b/>
                <w:bCs/>
                <w:sz w:val="24"/>
                <w:szCs w:val="24"/>
              </w:rPr>
              <w:t>REGON:</w:t>
            </w:r>
          </w:p>
        </w:tc>
        <w:tc>
          <w:tcPr>
            <w:tcW w:w="7226" w:type="dxa"/>
            <w:vAlign w:val="center"/>
            <w:hideMark/>
          </w:tcPr>
          <w:p w14:paraId="756F8CB4" w14:textId="77777777" w:rsidR="00086BAF" w:rsidRPr="00011D97" w:rsidRDefault="00086BAF" w:rsidP="00F66D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11D97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086BAF" w:rsidRPr="00011D97" w14:paraId="3788C3A3" w14:textId="77777777" w:rsidTr="00F66D45">
        <w:trPr>
          <w:trHeight w:val="875"/>
        </w:trPr>
        <w:tc>
          <w:tcPr>
            <w:tcW w:w="2545" w:type="dxa"/>
            <w:vAlign w:val="center"/>
            <w:hideMark/>
          </w:tcPr>
          <w:p w14:paraId="68065731" w14:textId="77777777" w:rsidR="00086BAF" w:rsidRPr="00011D97" w:rsidRDefault="00086BAF" w:rsidP="00F66D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11D97">
              <w:rPr>
                <w:rFonts w:cstheme="minorHAnsi"/>
                <w:b/>
                <w:bCs/>
                <w:sz w:val="24"/>
                <w:szCs w:val="24"/>
              </w:rPr>
              <w:t>Osoba reprezentująca, upoważniona do podpisania umowy</w:t>
            </w:r>
          </w:p>
        </w:tc>
        <w:tc>
          <w:tcPr>
            <w:tcW w:w="7226" w:type="dxa"/>
            <w:vAlign w:val="center"/>
            <w:hideMark/>
          </w:tcPr>
          <w:p w14:paraId="564BDDCC" w14:textId="77777777" w:rsidR="00086BAF" w:rsidRPr="00011D97" w:rsidRDefault="00086BAF" w:rsidP="00F66D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11D97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</w:tbl>
    <w:p w14:paraId="1B16A728" w14:textId="77777777" w:rsidR="00086BAF" w:rsidRPr="00011D97" w:rsidRDefault="00086BAF" w:rsidP="00F66D4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4"/>
        <w:gridCol w:w="3402"/>
      </w:tblGrid>
      <w:tr w:rsidR="00086BAF" w:rsidRPr="00011D97" w14:paraId="46DED27F" w14:textId="77777777" w:rsidTr="00F66D45">
        <w:tc>
          <w:tcPr>
            <w:tcW w:w="97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DFF7B" w14:textId="1C177847" w:rsidR="00086BAF" w:rsidRPr="00011D97" w:rsidRDefault="00086BAF" w:rsidP="00F66D45">
            <w:pPr>
              <w:spacing w:after="0" w:line="240" w:lineRule="auto"/>
              <w:jc w:val="center"/>
              <w:rPr>
                <w:rFonts w:eastAsia="Century Gothic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11D97">
              <w:rPr>
                <w:rFonts w:eastAsia="Century Gothic" w:cstheme="minorHAnsi"/>
                <w:b/>
                <w:bCs/>
                <w:color w:val="000000" w:themeColor="text1"/>
                <w:sz w:val="24"/>
                <w:szCs w:val="24"/>
              </w:rPr>
              <w:t>Oferta na</w:t>
            </w:r>
          </w:p>
        </w:tc>
      </w:tr>
      <w:tr w:rsidR="00086BAF" w:rsidRPr="00011D97" w14:paraId="4CF7FABE" w14:textId="77777777" w:rsidTr="00F66D45">
        <w:tc>
          <w:tcPr>
            <w:tcW w:w="97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DB866" w14:textId="0A4DAE14" w:rsidR="00086BAF" w:rsidRPr="00011D97" w:rsidRDefault="00086BAF" w:rsidP="00F66D4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1D97">
              <w:rPr>
                <w:rFonts w:cstheme="minorHAnsi"/>
                <w:b/>
                <w:bCs/>
                <w:sz w:val="24"/>
                <w:szCs w:val="24"/>
              </w:rPr>
              <w:t xml:space="preserve">Dostarczenie i udostępnienie platformy i systemu do realizacji zajęć specjalistycznych </w:t>
            </w:r>
            <w:r w:rsidR="00F66D45" w:rsidRPr="00011D97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011D97">
              <w:rPr>
                <w:rFonts w:cstheme="minorHAnsi"/>
                <w:b/>
                <w:bCs/>
                <w:sz w:val="24"/>
                <w:szCs w:val="24"/>
              </w:rPr>
              <w:t>na potrzeby klasy cyberbezpieczeństwo i nowoczesne technologie informa</w:t>
            </w:r>
            <w:r w:rsidR="00F66D45" w:rsidRPr="00011D97">
              <w:rPr>
                <w:rFonts w:cstheme="minorHAnsi"/>
                <w:b/>
                <w:bCs/>
                <w:sz w:val="24"/>
                <w:szCs w:val="24"/>
              </w:rPr>
              <w:t>tyczne</w:t>
            </w:r>
            <w:r w:rsidRPr="00011D97">
              <w:rPr>
                <w:rFonts w:cstheme="minorHAnsi"/>
                <w:b/>
                <w:bCs/>
                <w:sz w:val="24"/>
                <w:szCs w:val="24"/>
              </w:rPr>
              <w:t xml:space="preserve"> w Liceum Ogólnokształcącym Nr II im. J</w:t>
            </w:r>
            <w:r w:rsidR="00BC5EDB" w:rsidRPr="00011D97">
              <w:rPr>
                <w:rFonts w:cstheme="minorHAnsi"/>
                <w:b/>
                <w:bCs/>
                <w:sz w:val="24"/>
                <w:szCs w:val="24"/>
              </w:rPr>
              <w:t xml:space="preserve">oachima </w:t>
            </w:r>
            <w:r w:rsidRPr="00011D97">
              <w:rPr>
                <w:rFonts w:cstheme="minorHAnsi"/>
                <w:b/>
                <w:bCs/>
                <w:sz w:val="24"/>
                <w:szCs w:val="24"/>
              </w:rPr>
              <w:t>Chreptowicza w Ostrowcu Świętokrzyskim</w:t>
            </w:r>
          </w:p>
        </w:tc>
      </w:tr>
      <w:tr w:rsidR="00086BAF" w:rsidRPr="00011D97" w14:paraId="132E69AC" w14:textId="77777777" w:rsidTr="00086BAF">
        <w:tc>
          <w:tcPr>
            <w:tcW w:w="6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B351F" w14:textId="77777777" w:rsidR="00086BAF" w:rsidRPr="00011D97" w:rsidRDefault="00086BAF" w:rsidP="003E0C71">
            <w:pPr>
              <w:spacing w:after="0" w:line="240" w:lineRule="auto"/>
              <w:jc w:val="center"/>
              <w:rPr>
                <w:rFonts w:eastAsia="Century Gothic" w:cstheme="minorHAnsi"/>
                <w:color w:val="000000" w:themeColor="text1"/>
                <w:sz w:val="24"/>
                <w:szCs w:val="24"/>
              </w:rPr>
            </w:pPr>
            <w:r w:rsidRPr="00011D97">
              <w:rPr>
                <w:rFonts w:eastAsia="Century Gothic" w:cstheme="minorHAnsi"/>
                <w:color w:val="000000" w:themeColor="text1"/>
                <w:sz w:val="24"/>
                <w:szCs w:val="24"/>
              </w:rPr>
              <w:t>Liczba 3-letnich kont dostępowych dla Uczniów 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1C7E5" w14:textId="77777777" w:rsidR="00086BAF" w:rsidRPr="00011D97" w:rsidRDefault="00086BAF" w:rsidP="003E0C71">
            <w:pPr>
              <w:spacing w:after="0" w:line="240" w:lineRule="auto"/>
              <w:jc w:val="center"/>
              <w:rPr>
                <w:rFonts w:eastAsia="Century Gothic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11D97">
              <w:rPr>
                <w:rFonts w:eastAsia="Century Gothic" w:cstheme="minorHAnsi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086BAF" w:rsidRPr="00011D97" w14:paraId="0AB4184E" w14:textId="77777777" w:rsidTr="00086BAF">
        <w:tc>
          <w:tcPr>
            <w:tcW w:w="6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897EA" w14:textId="77777777" w:rsidR="00086BAF" w:rsidRPr="00011D97" w:rsidRDefault="00086BAF" w:rsidP="003E0C71">
            <w:pPr>
              <w:spacing w:after="0" w:line="240" w:lineRule="auto"/>
              <w:jc w:val="center"/>
              <w:rPr>
                <w:rFonts w:eastAsia="Century Gothic" w:cstheme="minorHAnsi"/>
                <w:color w:val="000000" w:themeColor="text1"/>
                <w:sz w:val="24"/>
                <w:szCs w:val="24"/>
              </w:rPr>
            </w:pPr>
            <w:r w:rsidRPr="00011D97">
              <w:rPr>
                <w:rFonts w:eastAsia="Century Gothic" w:cstheme="minorHAnsi"/>
                <w:color w:val="000000" w:themeColor="text1"/>
                <w:sz w:val="24"/>
                <w:szCs w:val="24"/>
              </w:rPr>
              <w:t>Cena netto za roczny dostęp dla każdego kolejnego Ucznia powyżej 15 osób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8E132" w14:textId="77777777" w:rsidR="00086BAF" w:rsidRPr="00011D97" w:rsidRDefault="00086BAF" w:rsidP="003E0C71">
            <w:pPr>
              <w:spacing w:after="0" w:line="240" w:lineRule="auto"/>
              <w:jc w:val="center"/>
              <w:rPr>
                <w:rFonts w:eastAsia="Century Gothic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11D97">
              <w:rPr>
                <w:rFonts w:eastAsia="Century Gothic" w:cstheme="minorHAnsi"/>
                <w:b/>
                <w:bCs/>
                <w:color w:val="000000" w:themeColor="text1"/>
                <w:sz w:val="24"/>
                <w:szCs w:val="24"/>
              </w:rPr>
              <w:t>…..</w:t>
            </w:r>
          </w:p>
        </w:tc>
      </w:tr>
      <w:tr w:rsidR="00086BAF" w:rsidRPr="00011D97" w14:paraId="290B358B" w14:textId="77777777" w:rsidTr="00086BAF">
        <w:tc>
          <w:tcPr>
            <w:tcW w:w="6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51358" w14:textId="05B13EBA" w:rsidR="00086BAF" w:rsidRPr="00011D97" w:rsidRDefault="00086BAF" w:rsidP="003E0C71">
            <w:pPr>
              <w:spacing w:after="0" w:line="240" w:lineRule="auto"/>
              <w:jc w:val="center"/>
              <w:rPr>
                <w:rFonts w:eastAsia="Century Gothic" w:cstheme="minorHAnsi"/>
                <w:color w:val="000000" w:themeColor="text1"/>
                <w:sz w:val="24"/>
                <w:szCs w:val="24"/>
              </w:rPr>
            </w:pPr>
            <w:r w:rsidRPr="00011D97">
              <w:rPr>
                <w:rFonts w:eastAsia="Century Gothic" w:cstheme="minorHAnsi"/>
                <w:color w:val="000000" w:themeColor="text1"/>
                <w:sz w:val="24"/>
                <w:szCs w:val="24"/>
              </w:rPr>
              <w:t xml:space="preserve">Edukacyjne materiały </w:t>
            </w:r>
            <w:r w:rsidR="00BC5EDB" w:rsidRPr="00011D97">
              <w:rPr>
                <w:rFonts w:eastAsia="Century Gothic" w:cstheme="minorHAnsi"/>
                <w:color w:val="000000" w:themeColor="text1"/>
                <w:sz w:val="24"/>
                <w:szCs w:val="24"/>
              </w:rPr>
              <w:t>v</w:t>
            </w:r>
            <w:r w:rsidRPr="00011D97">
              <w:rPr>
                <w:rFonts w:eastAsia="Century Gothic" w:cstheme="minorHAnsi"/>
                <w:color w:val="000000" w:themeColor="text1"/>
                <w:sz w:val="24"/>
                <w:szCs w:val="24"/>
              </w:rPr>
              <w:t>ideo do zadań praktycznych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3FAD9" w14:textId="77777777" w:rsidR="00086BAF" w:rsidRPr="00011D97" w:rsidRDefault="00086BAF" w:rsidP="003E0C71">
            <w:pPr>
              <w:spacing w:after="0" w:line="240" w:lineRule="auto"/>
              <w:jc w:val="center"/>
              <w:rPr>
                <w:rFonts w:eastAsia="Century Gothic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11D97">
              <w:rPr>
                <w:rFonts w:eastAsia="Century Gothic" w:cstheme="minorHAnsi"/>
                <w:b/>
                <w:bCs/>
                <w:color w:val="000000" w:themeColor="text1"/>
                <w:sz w:val="24"/>
                <w:szCs w:val="24"/>
              </w:rPr>
              <w:t>w ofercie za darmo</w:t>
            </w:r>
          </w:p>
        </w:tc>
      </w:tr>
      <w:tr w:rsidR="00086BAF" w:rsidRPr="00011D97" w14:paraId="658FEC23" w14:textId="77777777" w:rsidTr="00086BAF">
        <w:tc>
          <w:tcPr>
            <w:tcW w:w="6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1DFC0" w14:textId="77777777" w:rsidR="00086BAF" w:rsidRPr="00011D97" w:rsidRDefault="00086BAF" w:rsidP="003E0C71">
            <w:pPr>
              <w:spacing w:after="0" w:line="240" w:lineRule="auto"/>
              <w:jc w:val="center"/>
              <w:rPr>
                <w:rFonts w:eastAsia="Century Gothic" w:cstheme="minorHAnsi"/>
                <w:color w:val="000000" w:themeColor="text1"/>
                <w:sz w:val="24"/>
                <w:szCs w:val="24"/>
              </w:rPr>
            </w:pPr>
            <w:r w:rsidRPr="00011D97">
              <w:rPr>
                <w:rFonts w:eastAsia="Century Gothic" w:cstheme="minorHAnsi"/>
                <w:color w:val="000000" w:themeColor="text1"/>
                <w:sz w:val="24"/>
                <w:szCs w:val="24"/>
              </w:rPr>
              <w:t>Edukacyjne materiały teoretyczne [pdf]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1A2CF" w14:textId="77777777" w:rsidR="00086BAF" w:rsidRPr="00011D97" w:rsidRDefault="00086BAF" w:rsidP="003E0C71">
            <w:pPr>
              <w:spacing w:after="0" w:line="240" w:lineRule="auto"/>
              <w:jc w:val="center"/>
              <w:rPr>
                <w:rFonts w:eastAsia="Century Gothic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11D97">
              <w:rPr>
                <w:rFonts w:eastAsia="Century Gothic" w:cstheme="minorHAnsi"/>
                <w:b/>
                <w:bCs/>
                <w:color w:val="000000" w:themeColor="text1"/>
                <w:sz w:val="24"/>
                <w:szCs w:val="24"/>
              </w:rPr>
              <w:t>w ofercie za darmo</w:t>
            </w:r>
          </w:p>
        </w:tc>
      </w:tr>
      <w:tr w:rsidR="00086BAF" w:rsidRPr="00011D97" w14:paraId="4D5DBCF9" w14:textId="77777777" w:rsidTr="00086BAF">
        <w:tc>
          <w:tcPr>
            <w:tcW w:w="6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2EE2E" w14:textId="77777777" w:rsidR="00086BAF" w:rsidRPr="00011D97" w:rsidRDefault="00086BAF" w:rsidP="003E0C71">
            <w:pPr>
              <w:spacing w:after="0" w:line="240" w:lineRule="auto"/>
              <w:jc w:val="center"/>
              <w:rPr>
                <w:rFonts w:eastAsia="Century Gothic" w:cstheme="minorHAnsi"/>
                <w:color w:val="000000" w:themeColor="text1"/>
                <w:sz w:val="24"/>
                <w:szCs w:val="24"/>
              </w:rPr>
            </w:pPr>
            <w:r w:rsidRPr="00011D97">
              <w:rPr>
                <w:rFonts w:eastAsia="Century Gothic" w:cstheme="minorHAnsi"/>
                <w:color w:val="000000" w:themeColor="text1"/>
                <w:sz w:val="24"/>
                <w:szCs w:val="24"/>
              </w:rPr>
              <w:t>Moduł quizów / testów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83107" w14:textId="77777777" w:rsidR="00086BAF" w:rsidRPr="00011D97" w:rsidRDefault="00086BAF" w:rsidP="003E0C71">
            <w:pPr>
              <w:spacing w:after="0" w:line="240" w:lineRule="auto"/>
              <w:jc w:val="center"/>
              <w:rPr>
                <w:rFonts w:eastAsia="Century Gothic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11D97">
              <w:rPr>
                <w:rFonts w:eastAsia="Century Gothic" w:cstheme="minorHAnsi"/>
                <w:b/>
                <w:bCs/>
                <w:color w:val="000000" w:themeColor="text1"/>
                <w:sz w:val="24"/>
                <w:szCs w:val="24"/>
              </w:rPr>
              <w:t>w ofercie za darmo</w:t>
            </w:r>
          </w:p>
        </w:tc>
      </w:tr>
      <w:tr w:rsidR="00086BAF" w:rsidRPr="00011D97" w14:paraId="25146678" w14:textId="77777777" w:rsidTr="00086BAF">
        <w:tc>
          <w:tcPr>
            <w:tcW w:w="6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777B9" w14:textId="77777777" w:rsidR="00086BAF" w:rsidRPr="00011D97" w:rsidRDefault="00086BAF" w:rsidP="003E0C71">
            <w:pPr>
              <w:spacing w:after="0" w:line="240" w:lineRule="auto"/>
              <w:jc w:val="center"/>
              <w:rPr>
                <w:rFonts w:eastAsia="Century Gothic" w:cstheme="minorHAnsi"/>
                <w:color w:val="000000" w:themeColor="text1"/>
                <w:sz w:val="24"/>
                <w:szCs w:val="24"/>
              </w:rPr>
            </w:pPr>
            <w:r w:rsidRPr="00011D97">
              <w:rPr>
                <w:rFonts w:eastAsia="Century Gothic" w:cstheme="minorHAnsi"/>
                <w:color w:val="000000" w:themeColor="text1"/>
                <w:sz w:val="24"/>
                <w:szCs w:val="24"/>
              </w:rPr>
              <w:t>Indywidualny Logotyp oraz domena dla</w:t>
            </w:r>
            <w:r w:rsidRPr="00011D97">
              <w:rPr>
                <w:rFonts w:eastAsia="Century Gothic" w:cstheme="minorHAnsi"/>
                <w:color w:val="000000" w:themeColor="text1"/>
                <w:sz w:val="24"/>
                <w:szCs w:val="24"/>
              </w:rPr>
              <w:br/>
              <w:t>Szkoły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8B0D3" w14:textId="77777777" w:rsidR="00086BAF" w:rsidRPr="00011D97" w:rsidRDefault="00086BAF" w:rsidP="003E0C71">
            <w:pPr>
              <w:spacing w:after="0" w:line="240" w:lineRule="auto"/>
              <w:jc w:val="center"/>
              <w:rPr>
                <w:rFonts w:eastAsia="Century Gothic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11D97">
              <w:rPr>
                <w:rFonts w:eastAsia="Century Gothic" w:cstheme="minorHAnsi"/>
                <w:b/>
                <w:bCs/>
                <w:color w:val="000000" w:themeColor="text1"/>
                <w:sz w:val="24"/>
                <w:szCs w:val="24"/>
              </w:rPr>
              <w:t>w ofercie za darmo</w:t>
            </w:r>
          </w:p>
        </w:tc>
      </w:tr>
      <w:tr w:rsidR="00086BAF" w:rsidRPr="00011D97" w14:paraId="30034096" w14:textId="77777777" w:rsidTr="00086BAF">
        <w:tc>
          <w:tcPr>
            <w:tcW w:w="6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BDEF1" w14:textId="77777777" w:rsidR="00086BAF" w:rsidRPr="00011D97" w:rsidRDefault="00086BAF" w:rsidP="003E0C71">
            <w:pPr>
              <w:spacing w:after="0" w:line="240" w:lineRule="auto"/>
              <w:jc w:val="center"/>
              <w:rPr>
                <w:rFonts w:eastAsia="Century Gothic" w:cstheme="minorHAnsi"/>
                <w:color w:val="000000" w:themeColor="text1"/>
                <w:sz w:val="24"/>
                <w:szCs w:val="24"/>
              </w:rPr>
            </w:pPr>
            <w:r w:rsidRPr="00011D97">
              <w:rPr>
                <w:rFonts w:eastAsia="Century Gothic" w:cstheme="minorHAnsi"/>
                <w:color w:val="000000" w:themeColor="text1"/>
                <w:sz w:val="24"/>
                <w:szCs w:val="24"/>
              </w:rPr>
              <w:t xml:space="preserve">Liczba darmowych kont dla Nauczycieli 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472C1" w14:textId="77777777" w:rsidR="00086BAF" w:rsidRPr="00011D97" w:rsidRDefault="00086BAF" w:rsidP="003E0C71">
            <w:pPr>
              <w:spacing w:after="0" w:line="240" w:lineRule="auto"/>
              <w:jc w:val="center"/>
              <w:rPr>
                <w:rFonts w:eastAsia="Century Gothic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11D97">
              <w:rPr>
                <w:rFonts w:eastAsia="Century Gothic" w:cstheme="minorHAns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086BAF" w:rsidRPr="00011D97" w14:paraId="15FD5862" w14:textId="77777777" w:rsidTr="00086BAF">
        <w:tc>
          <w:tcPr>
            <w:tcW w:w="6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1989B" w14:textId="77777777" w:rsidR="00086BAF" w:rsidRPr="00011D97" w:rsidRDefault="00086BAF" w:rsidP="003E0C71">
            <w:pPr>
              <w:spacing w:after="0" w:line="240" w:lineRule="auto"/>
              <w:jc w:val="center"/>
              <w:rPr>
                <w:rFonts w:eastAsia="Century Gothic" w:cstheme="minorHAnsi"/>
                <w:color w:val="000000" w:themeColor="text1"/>
                <w:sz w:val="24"/>
                <w:szCs w:val="24"/>
              </w:rPr>
            </w:pPr>
            <w:r w:rsidRPr="00011D97">
              <w:rPr>
                <w:rFonts w:eastAsia="Century Gothic" w:cstheme="minorHAnsi"/>
                <w:b/>
                <w:bCs/>
                <w:color w:val="000000" w:themeColor="text1"/>
                <w:sz w:val="24"/>
                <w:szCs w:val="24"/>
              </w:rPr>
              <w:t xml:space="preserve">Cena netto za 3 letni dostęp Uczniów do platformy 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82B2F" w14:textId="77777777" w:rsidR="00086BAF" w:rsidRPr="00011D97" w:rsidRDefault="00086BAF" w:rsidP="003E0C71">
            <w:pPr>
              <w:spacing w:after="0" w:line="240" w:lineRule="auto"/>
              <w:jc w:val="center"/>
              <w:rPr>
                <w:rFonts w:eastAsia="Century Gothic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11D97">
              <w:rPr>
                <w:rFonts w:eastAsia="Century Gothic" w:cstheme="minorHAnsi"/>
                <w:b/>
                <w:bCs/>
                <w:color w:val="000000" w:themeColor="text1"/>
                <w:sz w:val="24"/>
                <w:szCs w:val="24"/>
              </w:rPr>
              <w:t>….. zł</w:t>
            </w:r>
          </w:p>
        </w:tc>
      </w:tr>
      <w:tr w:rsidR="00086BAF" w:rsidRPr="00011D97" w14:paraId="08DB995E" w14:textId="77777777" w:rsidTr="00086BA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464D2" w14:textId="77777777" w:rsidR="00086BAF" w:rsidRPr="00011D97" w:rsidRDefault="00086BAF" w:rsidP="003E0C71">
            <w:pPr>
              <w:spacing w:after="0" w:line="240" w:lineRule="auto"/>
              <w:jc w:val="center"/>
              <w:rPr>
                <w:rFonts w:eastAsia="Century Gothic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11D97">
              <w:rPr>
                <w:rFonts w:eastAsia="Century Gothic" w:cstheme="minorHAnsi"/>
                <w:b/>
                <w:bCs/>
                <w:color w:val="000000" w:themeColor="text1"/>
                <w:sz w:val="24"/>
                <w:szCs w:val="24"/>
              </w:rPr>
              <w:t xml:space="preserve">VAT … %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C8F1F" w14:textId="77777777" w:rsidR="00086BAF" w:rsidRPr="00011D97" w:rsidRDefault="00086BAF" w:rsidP="003E0C71">
            <w:pPr>
              <w:spacing w:after="0" w:line="240" w:lineRule="auto"/>
              <w:jc w:val="center"/>
              <w:rPr>
                <w:rFonts w:eastAsia="Century Gothic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11D97">
              <w:rPr>
                <w:rFonts w:eastAsia="Century Gothic" w:cstheme="minorHAnsi"/>
                <w:b/>
                <w:bCs/>
                <w:color w:val="000000" w:themeColor="text1"/>
                <w:sz w:val="24"/>
                <w:szCs w:val="24"/>
              </w:rPr>
              <w:t>….. zł</w:t>
            </w:r>
          </w:p>
        </w:tc>
      </w:tr>
      <w:tr w:rsidR="00086BAF" w:rsidRPr="00011D97" w14:paraId="65835A65" w14:textId="77777777" w:rsidTr="00086BA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75D6C" w14:textId="77777777" w:rsidR="00086BAF" w:rsidRPr="00011D97" w:rsidRDefault="00086BAF" w:rsidP="003E0C71">
            <w:pPr>
              <w:spacing w:after="0" w:line="240" w:lineRule="auto"/>
              <w:jc w:val="center"/>
              <w:rPr>
                <w:rFonts w:eastAsia="Century Gothic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11D97">
              <w:rPr>
                <w:rFonts w:eastAsia="Century Gothic" w:cstheme="minorHAnsi"/>
                <w:b/>
                <w:bCs/>
                <w:color w:val="000000" w:themeColor="text1"/>
                <w:sz w:val="24"/>
                <w:szCs w:val="24"/>
              </w:rPr>
              <w:t xml:space="preserve">Cena brutto za 3 letni dostęp Uczniów do platformy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7F3DE" w14:textId="77777777" w:rsidR="00086BAF" w:rsidRPr="00011D97" w:rsidRDefault="00086BAF" w:rsidP="003E0C71">
            <w:pPr>
              <w:spacing w:after="0" w:line="240" w:lineRule="auto"/>
              <w:jc w:val="center"/>
              <w:rPr>
                <w:rFonts w:eastAsia="Century Gothic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11D97">
              <w:rPr>
                <w:rFonts w:eastAsia="Century Gothic" w:cstheme="minorHAnsi"/>
                <w:b/>
                <w:bCs/>
                <w:color w:val="000000" w:themeColor="text1"/>
                <w:sz w:val="24"/>
                <w:szCs w:val="24"/>
              </w:rPr>
              <w:t>….. zł</w:t>
            </w:r>
          </w:p>
        </w:tc>
      </w:tr>
    </w:tbl>
    <w:p w14:paraId="11D2FF6A" w14:textId="662C3D61" w:rsidR="00086BAF" w:rsidRPr="00011D97" w:rsidRDefault="00086BAF" w:rsidP="003E0C7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D938D7" w14:textId="2D4A0D1E" w:rsidR="00840FE8" w:rsidRPr="00011D97" w:rsidRDefault="00840FE8" w:rsidP="003E0C7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E5F69E" w14:textId="6D32C025" w:rsidR="00086BAF" w:rsidRPr="00011D97" w:rsidRDefault="00086BAF" w:rsidP="003E0C7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FE294B" w14:textId="77777777" w:rsidR="00086BAF" w:rsidRPr="00011D97" w:rsidRDefault="00086BAF" w:rsidP="003E0C7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1871"/>
        <w:gridCol w:w="4441"/>
      </w:tblGrid>
      <w:tr w:rsidR="00086BAF" w:rsidRPr="00011D97" w14:paraId="1DF1C35E" w14:textId="77777777" w:rsidTr="00086BAF">
        <w:trPr>
          <w:trHeight w:val="292"/>
        </w:trPr>
        <w:tc>
          <w:tcPr>
            <w:tcW w:w="3860" w:type="dxa"/>
            <w:hideMark/>
          </w:tcPr>
          <w:p w14:paraId="52E12A9B" w14:textId="77777777" w:rsidR="00086BAF" w:rsidRPr="00011D97" w:rsidRDefault="00086BAF" w:rsidP="003E0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1D97">
              <w:rPr>
                <w:rFonts w:cstheme="minorHAnsi"/>
                <w:sz w:val="24"/>
                <w:szCs w:val="24"/>
              </w:rPr>
              <w:t>…...............................................</w:t>
            </w:r>
          </w:p>
        </w:tc>
        <w:tc>
          <w:tcPr>
            <w:tcW w:w="4560" w:type="dxa"/>
            <w:hideMark/>
          </w:tcPr>
          <w:p w14:paraId="232C55B3" w14:textId="77777777" w:rsidR="00086BAF" w:rsidRPr="00011D97" w:rsidRDefault="00086BAF" w:rsidP="003E0C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0" w:type="dxa"/>
            <w:hideMark/>
          </w:tcPr>
          <w:p w14:paraId="76E08240" w14:textId="77777777" w:rsidR="00086BAF" w:rsidRPr="00011D97" w:rsidRDefault="00086BAF" w:rsidP="003E0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1D97">
              <w:rPr>
                <w:rFonts w:cstheme="minorHAnsi"/>
                <w:sz w:val="24"/>
                <w:szCs w:val="24"/>
              </w:rPr>
              <w:t>…...................................................................</w:t>
            </w:r>
          </w:p>
        </w:tc>
      </w:tr>
      <w:tr w:rsidR="00086BAF" w:rsidRPr="00011D97" w14:paraId="4BB4214F" w14:textId="77777777" w:rsidTr="00086BAF">
        <w:trPr>
          <w:trHeight w:val="292"/>
        </w:trPr>
        <w:tc>
          <w:tcPr>
            <w:tcW w:w="3860" w:type="dxa"/>
            <w:hideMark/>
          </w:tcPr>
          <w:p w14:paraId="5EE0B933" w14:textId="77777777" w:rsidR="00086BAF" w:rsidRPr="00011D97" w:rsidRDefault="00086BAF" w:rsidP="003E0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1D97">
              <w:rPr>
                <w:rFonts w:cstheme="minorHAnsi"/>
                <w:sz w:val="24"/>
                <w:szCs w:val="24"/>
              </w:rPr>
              <w:t>data, miejscowość</w:t>
            </w:r>
          </w:p>
        </w:tc>
        <w:tc>
          <w:tcPr>
            <w:tcW w:w="4560" w:type="dxa"/>
            <w:hideMark/>
          </w:tcPr>
          <w:p w14:paraId="6E2DC160" w14:textId="77777777" w:rsidR="00086BAF" w:rsidRPr="00011D97" w:rsidRDefault="00086BAF" w:rsidP="003E0C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0" w:type="dxa"/>
            <w:hideMark/>
          </w:tcPr>
          <w:p w14:paraId="6C6076A2" w14:textId="77777777" w:rsidR="00086BAF" w:rsidRPr="00011D97" w:rsidRDefault="00086BAF" w:rsidP="003E0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1D97">
              <w:rPr>
                <w:rFonts w:cstheme="minorHAnsi"/>
                <w:sz w:val="24"/>
                <w:szCs w:val="24"/>
              </w:rPr>
              <w:t>podpis i pieczęć Wykonawcy</w:t>
            </w:r>
          </w:p>
        </w:tc>
      </w:tr>
    </w:tbl>
    <w:p w14:paraId="004FF5AC" w14:textId="77777777" w:rsidR="00086BAF" w:rsidRPr="00011D97" w:rsidRDefault="00086BAF" w:rsidP="003E0C71">
      <w:pPr>
        <w:spacing w:after="0" w:line="240" w:lineRule="auto"/>
        <w:rPr>
          <w:rFonts w:cstheme="minorHAnsi"/>
          <w:sz w:val="24"/>
          <w:szCs w:val="24"/>
        </w:rPr>
      </w:pPr>
    </w:p>
    <w:sectPr w:rsidR="00086BAF" w:rsidRPr="00011D97" w:rsidSect="008539DA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AEE"/>
    <w:multiLevelType w:val="hybridMultilevel"/>
    <w:tmpl w:val="0E3C6CF0"/>
    <w:lvl w:ilvl="0" w:tplc="F6F493C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5181"/>
    <w:multiLevelType w:val="hybridMultilevel"/>
    <w:tmpl w:val="FC005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8615D"/>
    <w:multiLevelType w:val="hybridMultilevel"/>
    <w:tmpl w:val="EB441D68"/>
    <w:lvl w:ilvl="0" w:tplc="6AB04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29E8"/>
    <w:multiLevelType w:val="hybridMultilevel"/>
    <w:tmpl w:val="D02CA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E43D7"/>
    <w:multiLevelType w:val="hybridMultilevel"/>
    <w:tmpl w:val="AE30DEE8"/>
    <w:lvl w:ilvl="0" w:tplc="6AB04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94268"/>
    <w:multiLevelType w:val="hybridMultilevel"/>
    <w:tmpl w:val="1CBEFB30"/>
    <w:lvl w:ilvl="0" w:tplc="A6C09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E6FADC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0998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F6EEA"/>
    <w:multiLevelType w:val="hybridMultilevel"/>
    <w:tmpl w:val="CC380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F5DD7"/>
    <w:multiLevelType w:val="hybridMultilevel"/>
    <w:tmpl w:val="C7ACB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B2576"/>
    <w:multiLevelType w:val="hybridMultilevel"/>
    <w:tmpl w:val="C6425580"/>
    <w:lvl w:ilvl="0" w:tplc="A6C09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03A66"/>
    <w:multiLevelType w:val="hybridMultilevel"/>
    <w:tmpl w:val="0F767252"/>
    <w:lvl w:ilvl="0" w:tplc="3954D1A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D450D"/>
    <w:multiLevelType w:val="hybridMultilevel"/>
    <w:tmpl w:val="AF12B2BE"/>
    <w:lvl w:ilvl="0" w:tplc="6AB04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31D9D"/>
    <w:multiLevelType w:val="hybridMultilevel"/>
    <w:tmpl w:val="772085DE"/>
    <w:lvl w:ilvl="0" w:tplc="A6C09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36618"/>
    <w:multiLevelType w:val="hybridMultilevel"/>
    <w:tmpl w:val="03A64D3A"/>
    <w:lvl w:ilvl="0" w:tplc="6AB04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C35E8"/>
    <w:multiLevelType w:val="hybridMultilevel"/>
    <w:tmpl w:val="95D20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6414B"/>
    <w:multiLevelType w:val="multilevel"/>
    <w:tmpl w:val="CC6A8B9C"/>
    <w:lvl w:ilvl="0">
      <w:start w:val="1"/>
      <w:numFmt w:val="decimal"/>
      <w:lvlText w:val="%1."/>
      <w:lvlJc w:val="left"/>
      <w:pPr>
        <w:ind w:left="360" w:hanging="357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hAnsiTheme="minorHAnsi" w:cstheme="minorHAns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108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108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5" w15:restartNumberingAfterBreak="0">
    <w:nsid w:val="731F3178"/>
    <w:multiLevelType w:val="hybridMultilevel"/>
    <w:tmpl w:val="00307268"/>
    <w:lvl w:ilvl="0" w:tplc="A6C09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0998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8597C"/>
    <w:multiLevelType w:val="hybridMultilevel"/>
    <w:tmpl w:val="5F3035E4"/>
    <w:lvl w:ilvl="0" w:tplc="A6C09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4"/>
  </w:num>
  <w:num w:numId="6">
    <w:abstractNumId w:val="0"/>
  </w:num>
  <w:num w:numId="7">
    <w:abstractNumId w:val="3"/>
  </w:num>
  <w:num w:numId="8">
    <w:abstractNumId w:val="12"/>
  </w:num>
  <w:num w:numId="9">
    <w:abstractNumId w:val="2"/>
  </w:num>
  <w:num w:numId="10">
    <w:abstractNumId w:val="10"/>
  </w:num>
  <w:num w:numId="11">
    <w:abstractNumId w:val="5"/>
  </w:num>
  <w:num w:numId="12">
    <w:abstractNumId w:val="15"/>
  </w:num>
  <w:num w:numId="13">
    <w:abstractNumId w:val="11"/>
  </w:num>
  <w:num w:numId="14">
    <w:abstractNumId w:val="8"/>
  </w:num>
  <w:num w:numId="15">
    <w:abstractNumId w:val="16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FE"/>
    <w:rsid w:val="00011D97"/>
    <w:rsid w:val="0002517F"/>
    <w:rsid w:val="00086BAF"/>
    <w:rsid w:val="00106401"/>
    <w:rsid w:val="0017326C"/>
    <w:rsid w:val="00173BF3"/>
    <w:rsid w:val="00266634"/>
    <w:rsid w:val="002E206E"/>
    <w:rsid w:val="003E0C71"/>
    <w:rsid w:val="004502AE"/>
    <w:rsid w:val="004A0630"/>
    <w:rsid w:val="00505150"/>
    <w:rsid w:val="005B66FE"/>
    <w:rsid w:val="006509FC"/>
    <w:rsid w:val="00761BAD"/>
    <w:rsid w:val="00840FE8"/>
    <w:rsid w:val="008539DA"/>
    <w:rsid w:val="00863BB5"/>
    <w:rsid w:val="00923352"/>
    <w:rsid w:val="0095499A"/>
    <w:rsid w:val="009752F5"/>
    <w:rsid w:val="009E0317"/>
    <w:rsid w:val="009F2625"/>
    <w:rsid w:val="00A41C1C"/>
    <w:rsid w:val="00AF4EC7"/>
    <w:rsid w:val="00BC5EDB"/>
    <w:rsid w:val="00BF53A4"/>
    <w:rsid w:val="00C92AA3"/>
    <w:rsid w:val="00CB1CE5"/>
    <w:rsid w:val="00D06139"/>
    <w:rsid w:val="00D770B5"/>
    <w:rsid w:val="00DD2F5D"/>
    <w:rsid w:val="00E156F1"/>
    <w:rsid w:val="00F27C84"/>
    <w:rsid w:val="00F66D45"/>
    <w:rsid w:val="00F77E58"/>
    <w:rsid w:val="00FA4331"/>
    <w:rsid w:val="00F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3ECD"/>
  <w15:chartTrackingRefBased/>
  <w15:docId w15:val="{40ABE7AF-69CE-40DE-9D45-30F709B1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6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92A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2AA3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086BAF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086BA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08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Górecka-Smolińska</dc:creator>
  <cp:keywords/>
  <dc:description/>
  <cp:lastModifiedBy>Małgorzata Górecka-Smolińska</cp:lastModifiedBy>
  <cp:revision>2</cp:revision>
  <cp:lastPrinted>2021-07-19T15:25:00Z</cp:lastPrinted>
  <dcterms:created xsi:type="dcterms:W3CDTF">2021-07-19T15:26:00Z</dcterms:created>
  <dcterms:modified xsi:type="dcterms:W3CDTF">2021-07-19T15:26:00Z</dcterms:modified>
</cp:coreProperties>
</file>